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6B" w:rsidRPr="00C3696B" w:rsidRDefault="00B13FCF" w:rsidP="00C36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Laboratórium vysokého magnetického poľa</w:t>
      </w:r>
    </w:p>
    <w:p w:rsidR="00C3696B" w:rsidRDefault="00C3696B" w:rsidP="00EF4FF9">
      <w:pPr>
        <w:spacing w:after="0" w:line="240" w:lineRule="auto"/>
        <w:rPr>
          <w:bCs/>
        </w:rPr>
      </w:pPr>
      <w:r w:rsidRPr="000C4521">
        <w:rPr>
          <w:bCs/>
        </w:rPr>
        <w:t xml:space="preserve">Adresa laboratória: </w:t>
      </w:r>
      <w:r w:rsidR="000C4521">
        <w:rPr>
          <w:bCs/>
        </w:rPr>
        <w:t xml:space="preserve">  </w:t>
      </w:r>
      <w:r w:rsidR="00B13FCF">
        <w:rPr>
          <w:bCs/>
        </w:rPr>
        <w:t>Oddelenie fyziky magnetických javov</w:t>
      </w:r>
      <w:r w:rsidRPr="000C4521">
        <w:rPr>
          <w:bCs/>
        </w:rPr>
        <w:t xml:space="preserve"> </w:t>
      </w:r>
    </w:p>
    <w:p w:rsidR="00B13FCF" w:rsidRPr="000C4521" w:rsidRDefault="00B13FCF" w:rsidP="00EF4FF9">
      <w:pPr>
        <w:spacing w:after="0" w:line="240" w:lineRule="auto"/>
        <w:ind w:left="1416"/>
        <w:rPr>
          <w:bCs/>
        </w:rPr>
      </w:pPr>
      <w:r>
        <w:rPr>
          <w:bCs/>
        </w:rPr>
        <w:t xml:space="preserve">         Ústav experimentálnej fyziky SAV</w:t>
      </w:r>
    </w:p>
    <w:p w:rsidR="00E87F3F" w:rsidRDefault="00C3696B" w:rsidP="00EF4FF9">
      <w:pPr>
        <w:spacing w:after="0" w:line="240" w:lineRule="auto"/>
        <w:rPr>
          <w:bCs/>
          <w:i/>
        </w:rPr>
      </w:pPr>
      <w:r w:rsidRPr="000C4521">
        <w:rPr>
          <w:bCs/>
        </w:rPr>
        <w:t xml:space="preserve">                                     </w:t>
      </w:r>
      <w:proofErr w:type="spellStart"/>
      <w:r w:rsidR="00B13FCF">
        <w:rPr>
          <w:bCs/>
        </w:rPr>
        <w:t>Watsonova</w:t>
      </w:r>
      <w:proofErr w:type="spellEnd"/>
      <w:r w:rsidR="00B13FCF">
        <w:rPr>
          <w:bCs/>
        </w:rPr>
        <w:t xml:space="preserve"> 47</w:t>
      </w:r>
      <w:r w:rsidRPr="000C4521">
        <w:rPr>
          <w:bCs/>
        </w:rPr>
        <w:t>, 04001, Košice</w:t>
      </w:r>
      <w:r w:rsidR="00E87F3F">
        <w:rPr>
          <w:bCs/>
        </w:rPr>
        <w:t>,</w:t>
      </w:r>
      <w:r w:rsidRPr="000C4521">
        <w:rPr>
          <w:bCs/>
        </w:rPr>
        <w:t xml:space="preserve"> </w:t>
      </w:r>
      <w:r w:rsidRPr="000C4521">
        <w:rPr>
          <w:bCs/>
          <w:i/>
        </w:rPr>
        <w:t xml:space="preserve">Kontaktná osoba </w:t>
      </w:r>
    </w:p>
    <w:p w:rsidR="00C3696B" w:rsidRPr="00E87F3F" w:rsidRDefault="00E87F3F" w:rsidP="00EF4FF9">
      <w:pPr>
        <w:spacing w:after="0" w:line="240" w:lineRule="auto"/>
        <w:ind w:left="1416"/>
        <w:rPr>
          <w:bCs/>
        </w:rPr>
      </w:pPr>
      <w:r>
        <w:rPr>
          <w:bCs/>
          <w:i/>
        </w:rPr>
        <w:t xml:space="preserve">        </w:t>
      </w:r>
      <w:r w:rsidR="00B13FCF">
        <w:rPr>
          <w:bCs/>
          <w:i/>
        </w:rPr>
        <w:t xml:space="preserve">Michal </w:t>
      </w:r>
      <w:proofErr w:type="spellStart"/>
      <w:r w:rsidR="00B13FCF">
        <w:rPr>
          <w:bCs/>
          <w:i/>
        </w:rPr>
        <w:t>Rajňák</w:t>
      </w:r>
      <w:proofErr w:type="spellEnd"/>
      <w:r w:rsidR="00B13FCF">
        <w:rPr>
          <w:bCs/>
          <w:i/>
        </w:rPr>
        <w:t>, rajnak@saske.sk, Milan Timko, timko</w:t>
      </w:r>
      <w:r w:rsidR="00B13FCF">
        <w:rPr>
          <w:rFonts w:ascii="Arial" w:hAnsi="Arial" w:cs="Arial"/>
          <w:bCs/>
          <w:i/>
        </w:rPr>
        <w:t>@saske.sk</w:t>
      </w:r>
      <w:r w:rsidR="00C3696B" w:rsidRPr="000C4521">
        <w:rPr>
          <w:bCs/>
          <w:i/>
        </w:rPr>
        <w:t xml:space="preserve">      </w:t>
      </w:r>
      <w:r w:rsidR="00C3696B" w:rsidRPr="000C4521">
        <w:rPr>
          <w:i/>
        </w:rPr>
        <w:t xml:space="preserve"> </w:t>
      </w:r>
    </w:p>
    <w:p w:rsidR="00C3696B" w:rsidRDefault="00C3696B" w:rsidP="00EF4FF9">
      <w:pPr>
        <w:spacing w:after="0" w:line="240" w:lineRule="auto"/>
      </w:pPr>
    </w:p>
    <w:p w:rsidR="00EF4FF9" w:rsidRDefault="00E87F3F" w:rsidP="00EF4FF9">
      <w:pPr>
        <w:spacing w:after="0"/>
        <w:jc w:val="both"/>
        <w:rPr>
          <w:b/>
          <w:bCs/>
        </w:rPr>
      </w:pPr>
      <w:r>
        <w:rPr>
          <w:b/>
          <w:bCs/>
        </w:rPr>
        <w:t xml:space="preserve">V laboratóriu vysokého magnetického poľa sa nachádza 18T supravodivý magnet, ktorý je umiestnený v suchom </w:t>
      </w:r>
      <w:proofErr w:type="spellStart"/>
      <w:r w:rsidR="00DE6A67">
        <w:rPr>
          <w:b/>
          <w:bCs/>
        </w:rPr>
        <w:t>kryostate</w:t>
      </w:r>
      <w:proofErr w:type="spellEnd"/>
      <w:r w:rsidR="00DE6A67">
        <w:rPr>
          <w:b/>
          <w:bCs/>
        </w:rPr>
        <w:t>. V centre vertikálne uloženého magnetu sa nachádza</w:t>
      </w:r>
      <w:r w:rsidR="00EF4FF9">
        <w:rPr>
          <w:b/>
          <w:bCs/>
        </w:rPr>
        <w:t xml:space="preserve"> teplotne regulovateľná komora s rozsahom teplôt</w:t>
      </w:r>
      <w:r w:rsidR="00DE6A67">
        <w:rPr>
          <w:b/>
          <w:bCs/>
        </w:rPr>
        <w:t xml:space="preserve"> od 1.8 K do 320 K. V týchto podmienkach magnetického poľa a teploty  je možné merať niekoľko fyzikálnych veličín, ako je magnet</w:t>
      </w:r>
      <w:bookmarkStart w:id="0" w:name="_GoBack"/>
      <w:bookmarkEnd w:id="0"/>
      <w:r w:rsidR="00DE6A67">
        <w:rPr>
          <w:b/>
          <w:bCs/>
        </w:rPr>
        <w:t>ický moment (VSM), elektrický odpor, tepelná kapacita, tepelná vodivosť a </w:t>
      </w:r>
      <w:proofErr w:type="spellStart"/>
      <w:r w:rsidR="00DE6A67">
        <w:rPr>
          <w:b/>
          <w:bCs/>
        </w:rPr>
        <w:t>Seebeckov</w:t>
      </w:r>
      <w:proofErr w:type="spellEnd"/>
      <w:r w:rsidR="00DE6A67">
        <w:rPr>
          <w:b/>
          <w:bCs/>
        </w:rPr>
        <w:t xml:space="preserve"> koeficient. </w:t>
      </w:r>
    </w:p>
    <w:p w:rsidR="00EF4FF9" w:rsidRDefault="00EF4FF9" w:rsidP="00EF4FF9">
      <w:pPr>
        <w:spacing w:after="0"/>
        <w:jc w:val="both"/>
        <w:rPr>
          <w:b/>
          <w:bCs/>
        </w:rPr>
      </w:pPr>
    </w:p>
    <w:p w:rsidR="00DE6A67" w:rsidRDefault="00DE6A67" w:rsidP="00EF4FF9">
      <w:pPr>
        <w:spacing w:after="0"/>
        <w:jc w:val="both"/>
        <w:rPr>
          <w:b/>
          <w:bCs/>
        </w:rPr>
      </w:pPr>
      <w:r>
        <w:rPr>
          <w:b/>
          <w:bCs/>
        </w:rPr>
        <w:t xml:space="preserve">Špecifikácia: </w:t>
      </w:r>
    </w:p>
    <w:p w:rsidR="00DE6A67" w:rsidRPr="00E556D1" w:rsidRDefault="00E556D1" w:rsidP="00E556D1">
      <w:pPr>
        <w:spacing w:after="0" w:line="240" w:lineRule="auto"/>
        <w:rPr>
          <w:bCs/>
        </w:rPr>
      </w:pPr>
      <w:r>
        <w:rPr>
          <w:b/>
          <w:bCs/>
        </w:rPr>
        <w:t>VSM: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E6A67" w:rsidRPr="00DE6A67">
        <w:rPr>
          <w:b/>
          <w:bCs/>
        </w:rPr>
        <w:t xml:space="preserve"> </w:t>
      </w:r>
      <w:r w:rsidR="00DE6A67" w:rsidRPr="00E556D1">
        <w:rPr>
          <w:bCs/>
        </w:rPr>
        <w:t xml:space="preserve">meranie magnetického momentu a AC </w:t>
      </w:r>
      <w:proofErr w:type="spellStart"/>
      <w:r w:rsidR="00DE6A67" w:rsidRPr="00E556D1">
        <w:rPr>
          <w:bCs/>
        </w:rPr>
        <w:t>susceptibility</w:t>
      </w:r>
      <w:proofErr w:type="spellEnd"/>
      <w:r w:rsidR="00DE6A67" w:rsidRPr="00E556D1">
        <w:rPr>
          <w:bCs/>
        </w:rPr>
        <w:t xml:space="preserve"> </w:t>
      </w:r>
    </w:p>
    <w:p w:rsidR="00DE6A67" w:rsidRPr="00E556D1" w:rsidRDefault="00DE6A67" w:rsidP="00E556D1">
      <w:pPr>
        <w:spacing w:after="0" w:line="240" w:lineRule="auto"/>
        <w:ind w:left="1416" w:firstLine="708"/>
        <w:rPr>
          <w:bCs/>
        </w:rPr>
      </w:pPr>
      <w:r w:rsidRPr="00E556D1">
        <w:rPr>
          <w:bCs/>
          <w:i/>
          <w:iCs/>
        </w:rPr>
        <w:t>f</w:t>
      </w:r>
      <w:r w:rsidRPr="00E556D1">
        <w:rPr>
          <w:bCs/>
        </w:rPr>
        <w:t>: 1 – 100 Hz, vzorka: max. 10 mm, magnetický moment: citlivosť: 10</w:t>
      </w:r>
      <w:r w:rsidRPr="00E556D1">
        <w:rPr>
          <w:bCs/>
          <w:vertAlign w:val="superscript"/>
        </w:rPr>
        <w:t>-6</w:t>
      </w:r>
      <w:r w:rsidRPr="00E556D1">
        <w:rPr>
          <w:bCs/>
        </w:rPr>
        <w:t xml:space="preserve"> </w:t>
      </w:r>
      <w:proofErr w:type="spellStart"/>
      <w:r w:rsidRPr="00E556D1">
        <w:rPr>
          <w:bCs/>
        </w:rPr>
        <w:t>emu</w:t>
      </w:r>
      <w:proofErr w:type="spellEnd"/>
      <w:r w:rsidRPr="00E556D1">
        <w:rPr>
          <w:bCs/>
        </w:rPr>
        <w:t xml:space="preserve"> </w:t>
      </w:r>
    </w:p>
    <w:p w:rsidR="00DE6A67" w:rsidRPr="00E556D1" w:rsidRDefault="00DE6A67" w:rsidP="00E556D1">
      <w:pPr>
        <w:spacing w:after="0" w:line="240" w:lineRule="auto"/>
        <w:ind w:left="1416" w:firstLine="708"/>
        <w:rPr>
          <w:bCs/>
        </w:rPr>
      </w:pPr>
      <w:r w:rsidRPr="00E556D1">
        <w:rPr>
          <w:bCs/>
        </w:rPr>
        <w:t xml:space="preserve">AC </w:t>
      </w:r>
      <w:proofErr w:type="spellStart"/>
      <w:r w:rsidRPr="00E556D1">
        <w:rPr>
          <w:bCs/>
        </w:rPr>
        <w:t>susceptibilita</w:t>
      </w:r>
      <w:proofErr w:type="spellEnd"/>
      <w:r w:rsidRPr="00E556D1">
        <w:rPr>
          <w:bCs/>
        </w:rPr>
        <w:t xml:space="preserve">: max. AC pole: 20 G pri 100 Hz, </w:t>
      </w:r>
      <w:r w:rsidRPr="00E556D1">
        <w:rPr>
          <w:bCs/>
          <w:i/>
          <w:iCs/>
        </w:rPr>
        <w:t>f</w:t>
      </w:r>
      <w:r w:rsidRPr="00E556D1">
        <w:rPr>
          <w:bCs/>
        </w:rPr>
        <w:t>: 1 Hz – 20 kHz</w:t>
      </w:r>
    </w:p>
    <w:p w:rsidR="00DE6A67" w:rsidRDefault="00DE6A67" w:rsidP="00E556D1">
      <w:pPr>
        <w:spacing w:after="0" w:line="240" w:lineRule="auto"/>
        <w:ind w:left="1416" w:firstLine="708"/>
        <w:rPr>
          <w:bCs/>
          <w:lang w:val="en-GB"/>
        </w:rPr>
      </w:pPr>
      <w:r w:rsidRPr="00E556D1">
        <w:rPr>
          <w:bCs/>
        </w:rPr>
        <w:t>teplotný rozsah: 1.6 – 325 K, resp. 270 – 700 K</w:t>
      </w:r>
      <w:r w:rsidRPr="00E556D1">
        <w:rPr>
          <w:bCs/>
          <w:lang w:val="en-GB"/>
        </w:rPr>
        <w:t xml:space="preserve"> </w:t>
      </w:r>
    </w:p>
    <w:p w:rsidR="00E556D1" w:rsidRDefault="00E556D1" w:rsidP="00E556D1">
      <w:pPr>
        <w:spacing w:after="0" w:line="240" w:lineRule="auto"/>
        <w:ind w:left="1416" w:firstLine="708"/>
        <w:rPr>
          <w:bCs/>
          <w:lang w:val="en-GB"/>
        </w:rPr>
      </w:pPr>
    </w:p>
    <w:p w:rsidR="00E556D1" w:rsidRPr="00E556D1" w:rsidRDefault="00E556D1" w:rsidP="00E556D1">
      <w:pPr>
        <w:spacing w:after="0" w:line="240" w:lineRule="auto"/>
        <w:rPr>
          <w:bCs/>
        </w:rPr>
      </w:pPr>
      <w:r w:rsidRPr="00E556D1">
        <w:rPr>
          <w:b/>
          <w:bCs/>
        </w:rPr>
        <w:t xml:space="preserve">Odporová sonda: </w:t>
      </w:r>
      <w:r>
        <w:rPr>
          <w:b/>
          <w:bCs/>
        </w:rPr>
        <w:tab/>
      </w:r>
      <w:r w:rsidRPr="00E556D1">
        <w:rPr>
          <w:bCs/>
        </w:rPr>
        <w:t xml:space="preserve">meranie odporu a </w:t>
      </w:r>
      <w:proofErr w:type="spellStart"/>
      <w:r w:rsidRPr="00E556D1">
        <w:rPr>
          <w:bCs/>
        </w:rPr>
        <w:t>Hallovho</w:t>
      </w:r>
      <w:proofErr w:type="spellEnd"/>
      <w:r w:rsidRPr="00E556D1">
        <w:rPr>
          <w:bCs/>
        </w:rPr>
        <w:t xml:space="preserve"> javu</w:t>
      </w:r>
    </w:p>
    <w:p w:rsidR="00E556D1" w:rsidRPr="00E556D1" w:rsidRDefault="00E556D1" w:rsidP="00E556D1">
      <w:pPr>
        <w:spacing w:after="0" w:line="240" w:lineRule="auto"/>
        <w:ind w:left="2124"/>
        <w:rPr>
          <w:bCs/>
        </w:rPr>
      </w:pPr>
      <w:r w:rsidRPr="00E556D1">
        <w:rPr>
          <w:bCs/>
        </w:rPr>
        <w:t xml:space="preserve">meracie prístroje: KEITHLEY 2182A </w:t>
      </w:r>
      <w:proofErr w:type="spellStart"/>
      <w:r w:rsidRPr="00E556D1">
        <w:rPr>
          <w:bCs/>
        </w:rPr>
        <w:t>Nanovoltmeter</w:t>
      </w:r>
      <w:proofErr w:type="spellEnd"/>
      <w:r w:rsidRPr="00E556D1">
        <w:rPr>
          <w:bCs/>
        </w:rPr>
        <w:t xml:space="preserve"> + </w:t>
      </w:r>
      <w:proofErr w:type="spellStart"/>
      <w:r w:rsidRPr="00E556D1">
        <w:rPr>
          <w:bCs/>
        </w:rPr>
        <w:t>Series</w:t>
      </w:r>
      <w:proofErr w:type="spellEnd"/>
      <w:r w:rsidRPr="00E556D1">
        <w:rPr>
          <w:bCs/>
        </w:rPr>
        <w:t xml:space="preserve"> 2400 </w:t>
      </w:r>
      <w:proofErr w:type="spellStart"/>
      <w:r w:rsidRPr="00E556D1">
        <w:rPr>
          <w:bCs/>
        </w:rPr>
        <w:t>Source</w:t>
      </w:r>
      <w:proofErr w:type="spellEnd"/>
      <w:r w:rsidRPr="00E556D1">
        <w:rPr>
          <w:bCs/>
        </w:rPr>
        <w:t xml:space="preserve"> meter,</w:t>
      </w:r>
    </w:p>
    <w:p w:rsidR="00E556D1" w:rsidRPr="00E556D1" w:rsidRDefault="00E556D1" w:rsidP="00E556D1">
      <w:pPr>
        <w:spacing w:after="0" w:line="240" w:lineRule="auto"/>
        <w:ind w:left="1416" w:firstLine="708"/>
        <w:rPr>
          <w:bCs/>
        </w:rPr>
      </w:pPr>
      <w:r w:rsidRPr="00E556D1">
        <w:rPr>
          <w:bCs/>
        </w:rPr>
        <w:t>merateľný odpor: 10</w:t>
      </w:r>
      <w:r w:rsidRPr="00E556D1">
        <w:rPr>
          <w:bCs/>
          <w:vertAlign w:val="superscript"/>
        </w:rPr>
        <w:t>-7</w:t>
      </w:r>
      <w:r w:rsidRPr="00E556D1">
        <w:rPr>
          <w:bCs/>
        </w:rPr>
        <w:t xml:space="preserve"> – 10</w:t>
      </w:r>
      <w:r w:rsidRPr="00E556D1">
        <w:rPr>
          <w:bCs/>
          <w:vertAlign w:val="superscript"/>
        </w:rPr>
        <w:t>8</w:t>
      </w:r>
      <w:r w:rsidRPr="00E556D1">
        <w:rPr>
          <w:bCs/>
        </w:rPr>
        <w:t xml:space="preserve"> </w:t>
      </w:r>
      <w:r w:rsidRPr="00E556D1">
        <w:rPr>
          <w:bCs/>
          <w:lang w:val="el-GR"/>
        </w:rPr>
        <w:t>Ω</w:t>
      </w:r>
      <w:r w:rsidRPr="00E556D1">
        <w:rPr>
          <w:bCs/>
        </w:rPr>
        <w:t>, teplotný rozsah: 1.6 – 325 K</w:t>
      </w:r>
    </w:p>
    <w:p w:rsidR="00E556D1" w:rsidRDefault="00E556D1" w:rsidP="00E556D1">
      <w:pPr>
        <w:spacing w:after="0" w:line="240" w:lineRule="auto"/>
        <w:ind w:left="1416" w:firstLine="708"/>
        <w:rPr>
          <w:bCs/>
        </w:rPr>
      </w:pPr>
      <w:r w:rsidRPr="00E556D1">
        <w:rPr>
          <w:bCs/>
        </w:rPr>
        <w:t xml:space="preserve">vzorka: max. 10 x 5 mm </w:t>
      </w:r>
    </w:p>
    <w:p w:rsidR="00E556D1" w:rsidRDefault="00E556D1" w:rsidP="00E556D1">
      <w:pPr>
        <w:spacing w:after="0" w:line="240" w:lineRule="auto"/>
        <w:ind w:left="1416" w:firstLine="708"/>
        <w:rPr>
          <w:bCs/>
        </w:rPr>
      </w:pPr>
    </w:p>
    <w:p w:rsidR="00E556D1" w:rsidRPr="00E556D1" w:rsidRDefault="00E556D1" w:rsidP="00E556D1">
      <w:pPr>
        <w:spacing w:after="0" w:line="240" w:lineRule="auto"/>
        <w:rPr>
          <w:bCs/>
        </w:rPr>
      </w:pPr>
      <w:r w:rsidRPr="00E556D1">
        <w:rPr>
          <w:b/>
          <w:bCs/>
          <w:vertAlign w:val="superscript"/>
        </w:rPr>
        <w:t>3</w:t>
      </w:r>
      <w:r w:rsidRPr="00E556D1">
        <w:rPr>
          <w:b/>
          <w:bCs/>
        </w:rPr>
        <w:t xml:space="preserve">He sonda: </w:t>
      </w:r>
      <w:r>
        <w:rPr>
          <w:b/>
          <w:bCs/>
        </w:rPr>
        <w:tab/>
      </w:r>
      <w:r>
        <w:rPr>
          <w:b/>
          <w:bCs/>
        </w:rPr>
        <w:tab/>
      </w:r>
      <w:r w:rsidRPr="00E556D1">
        <w:rPr>
          <w:bCs/>
        </w:rPr>
        <w:t xml:space="preserve">meranie odporu a </w:t>
      </w:r>
      <w:proofErr w:type="spellStart"/>
      <w:r w:rsidRPr="00E556D1">
        <w:rPr>
          <w:bCs/>
        </w:rPr>
        <w:t>Hallovho</w:t>
      </w:r>
      <w:proofErr w:type="spellEnd"/>
      <w:r w:rsidRPr="00E556D1">
        <w:rPr>
          <w:bCs/>
        </w:rPr>
        <w:t xml:space="preserve"> javu</w:t>
      </w:r>
    </w:p>
    <w:p w:rsidR="00E556D1" w:rsidRPr="00E556D1" w:rsidRDefault="00E556D1" w:rsidP="00E556D1">
      <w:pPr>
        <w:spacing w:after="0" w:line="240" w:lineRule="auto"/>
        <w:ind w:left="2124"/>
        <w:rPr>
          <w:bCs/>
        </w:rPr>
      </w:pPr>
      <w:r w:rsidRPr="00E556D1">
        <w:rPr>
          <w:bCs/>
        </w:rPr>
        <w:t xml:space="preserve">meracie prístroje: KEITHLEY 2182A </w:t>
      </w:r>
      <w:proofErr w:type="spellStart"/>
      <w:r w:rsidRPr="00E556D1">
        <w:rPr>
          <w:bCs/>
        </w:rPr>
        <w:t>Nanovoltmeter</w:t>
      </w:r>
      <w:proofErr w:type="spellEnd"/>
      <w:r w:rsidRPr="00E556D1">
        <w:rPr>
          <w:bCs/>
        </w:rPr>
        <w:t xml:space="preserve"> + </w:t>
      </w:r>
      <w:proofErr w:type="spellStart"/>
      <w:r w:rsidRPr="00E556D1">
        <w:rPr>
          <w:bCs/>
        </w:rPr>
        <w:t>Series</w:t>
      </w:r>
      <w:proofErr w:type="spellEnd"/>
      <w:r w:rsidRPr="00E556D1">
        <w:rPr>
          <w:bCs/>
        </w:rPr>
        <w:t xml:space="preserve"> 2400 </w:t>
      </w:r>
      <w:proofErr w:type="spellStart"/>
      <w:r w:rsidRPr="00E556D1">
        <w:rPr>
          <w:bCs/>
        </w:rPr>
        <w:t>Source</w:t>
      </w:r>
      <w:proofErr w:type="spellEnd"/>
      <w:r w:rsidRPr="00E556D1">
        <w:rPr>
          <w:bCs/>
        </w:rPr>
        <w:t xml:space="preserve"> meter,</w:t>
      </w:r>
    </w:p>
    <w:p w:rsidR="00E556D1" w:rsidRPr="00E556D1" w:rsidRDefault="00E556D1" w:rsidP="00E556D1">
      <w:pPr>
        <w:spacing w:after="0" w:line="240" w:lineRule="auto"/>
        <w:ind w:left="1416" w:firstLine="708"/>
        <w:rPr>
          <w:bCs/>
        </w:rPr>
      </w:pPr>
      <w:r w:rsidRPr="00E556D1">
        <w:rPr>
          <w:bCs/>
        </w:rPr>
        <w:t xml:space="preserve">teplotný rozsah: 300 </w:t>
      </w:r>
      <w:proofErr w:type="spellStart"/>
      <w:r w:rsidRPr="00E556D1">
        <w:rPr>
          <w:bCs/>
        </w:rPr>
        <w:t>mK</w:t>
      </w:r>
      <w:proofErr w:type="spellEnd"/>
      <w:r w:rsidRPr="00E556D1">
        <w:rPr>
          <w:bCs/>
        </w:rPr>
        <w:t xml:space="preserve"> – 300 K</w:t>
      </w:r>
    </w:p>
    <w:p w:rsidR="00E556D1" w:rsidRPr="00E556D1" w:rsidRDefault="00E556D1" w:rsidP="00E556D1">
      <w:pPr>
        <w:spacing w:after="0" w:line="240" w:lineRule="auto"/>
        <w:ind w:left="1416" w:firstLine="708"/>
        <w:rPr>
          <w:bCs/>
        </w:rPr>
      </w:pPr>
      <w:r w:rsidRPr="00E556D1">
        <w:rPr>
          <w:bCs/>
        </w:rPr>
        <w:t xml:space="preserve">vzorka: max. 10 x 5 mm </w:t>
      </w:r>
    </w:p>
    <w:p w:rsidR="00E556D1" w:rsidRPr="00E556D1" w:rsidRDefault="00E556D1" w:rsidP="00E556D1">
      <w:pPr>
        <w:spacing w:after="0" w:line="240" w:lineRule="auto"/>
        <w:rPr>
          <w:bCs/>
        </w:rPr>
      </w:pPr>
    </w:p>
    <w:p w:rsidR="00E556D1" w:rsidRPr="00E556D1" w:rsidRDefault="00E556D1" w:rsidP="00E556D1">
      <w:pPr>
        <w:spacing w:after="0"/>
        <w:rPr>
          <w:bCs/>
        </w:rPr>
      </w:pPr>
      <w:r w:rsidRPr="00E556D1">
        <w:rPr>
          <w:b/>
          <w:bCs/>
        </w:rPr>
        <w:t>Sonda tepelnej kapacity</w:t>
      </w:r>
      <w:r>
        <w:rPr>
          <w:b/>
          <w:bCs/>
        </w:rPr>
        <w:t>:</w:t>
      </w:r>
      <w:r w:rsidRPr="00E556D1">
        <w:rPr>
          <w:bCs/>
        </w:rPr>
        <w:t xml:space="preserve"> AC kalorimetrická metóda</w:t>
      </w:r>
    </w:p>
    <w:p w:rsidR="00E556D1" w:rsidRPr="00E556D1" w:rsidRDefault="00E556D1" w:rsidP="00E556D1">
      <w:pPr>
        <w:spacing w:after="0"/>
        <w:ind w:left="2124"/>
        <w:rPr>
          <w:bCs/>
        </w:rPr>
      </w:pPr>
      <w:r w:rsidRPr="00E556D1">
        <w:rPr>
          <w:bCs/>
        </w:rPr>
        <w:t xml:space="preserve">frekvencia teplotnej modulácie: 0.1 – 100 Hz. </w:t>
      </w:r>
    </w:p>
    <w:p w:rsidR="00E556D1" w:rsidRPr="00E556D1" w:rsidRDefault="00E556D1" w:rsidP="00E556D1">
      <w:pPr>
        <w:spacing w:after="0"/>
        <w:ind w:left="1416" w:firstLine="708"/>
        <w:rPr>
          <w:bCs/>
        </w:rPr>
      </w:pPr>
      <w:r w:rsidRPr="00E556D1">
        <w:rPr>
          <w:bCs/>
        </w:rPr>
        <w:t>teplotný rozsah: 2 – 300 K</w:t>
      </w:r>
    </w:p>
    <w:p w:rsidR="00E556D1" w:rsidRDefault="00E556D1" w:rsidP="00E556D1">
      <w:pPr>
        <w:spacing w:after="0"/>
        <w:ind w:left="1416" w:firstLine="708"/>
        <w:rPr>
          <w:b/>
          <w:bCs/>
        </w:rPr>
      </w:pPr>
      <w:r w:rsidRPr="00E556D1">
        <w:rPr>
          <w:bCs/>
        </w:rPr>
        <w:t xml:space="preserve">vzorka: max. 200 x 200 x 50 </w:t>
      </w:r>
      <w:proofErr w:type="spellStart"/>
      <w:r w:rsidRPr="00E556D1">
        <w:rPr>
          <w:bCs/>
        </w:rPr>
        <w:t>μm</w:t>
      </w:r>
      <w:proofErr w:type="spellEnd"/>
      <w:r w:rsidRPr="00E556D1">
        <w:rPr>
          <w:bCs/>
        </w:rPr>
        <w:t xml:space="preserve">, 1 – 10 </w:t>
      </w:r>
      <w:proofErr w:type="spellStart"/>
      <w:r w:rsidRPr="00E556D1">
        <w:rPr>
          <w:bCs/>
        </w:rPr>
        <w:t>μg</w:t>
      </w:r>
      <w:proofErr w:type="spellEnd"/>
      <w:r w:rsidRPr="00E556D1">
        <w:rPr>
          <w:b/>
          <w:bCs/>
        </w:rPr>
        <w:t xml:space="preserve"> </w:t>
      </w:r>
    </w:p>
    <w:p w:rsidR="00E556D1" w:rsidRDefault="00E556D1" w:rsidP="00E556D1">
      <w:pPr>
        <w:spacing w:after="0"/>
        <w:ind w:left="1416" w:firstLine="708"/>
        <w:rPr>
          <w:b/>
          <w:bCs/>
        </w:rPr>
      </w:pPr>
    </w:p>
    <w:p w:rsidR="00E556D1" w:rsidRPr="00E556D1" w:rsidRDefault="00E556D1" w:rsidP="00E556D1">
      <w:pPr>
        <w:spacing w:after="0"/>
        <w:rPr>
          <w:bCs/>
        </w:rPr>
      </w:pPr>
      <w:r w:rsidRPr="00E556D1">
        <w:rPr>
          <w:b/>
          <w:bCs/>
        </w:rPr>
        <w:t xml:space="preserve">Sonda tepelného transportu – </w:t>
      </w:r>
      <w:r w:rsidRPr="00E556D1">
        <w:rPr>
          <w:bCs/>
        </w:rPr>
        <w:t xml:space="preserve">meranie tepelnej vodivosti a </w:t>
      </w:r>
      <w:proofErr w:type="spellStart"/>
      <w:r w:rsidRPr="00E556D1">
        <w:rPr>
          <w:bCs/>
        </w:rPr>
        <w:t>Seebeckovho</w:t>
      </w:r>
      <w:proofErr w:type="spellEnd"/>
      <w:r w:rsidRPr="00E556D1">
        <w:rPr>
          <w:bCs/>
        </w:rPr>
        <w:t xml:space="preserve"> koeficientu </w:t>
      </w:r>
    </w:p>
    <w:p w:rsidR="00E556D1" w:rsidRPr="00E556D1" w:rsidRDefault="00E556D1" w:rsidP="00E556D1">
      <w:pPr>
        <w:spacing w:after="0"/>
        <w:ind w:left="1416" w:firstLine="708"/>
        <w:rPr>
          <w:bCs/>
        </w:rPr>
      </w:pPr>
      <w:r w:rsidRPr="00E556D1">
        <w:rPr>
          <w:bCs/>
        </w:rPr>
        <w:t>teplotný rozsah: 2 – 300 K</w:t>
      </w:r>
    </w:p>
    <w:p w:rsidR="00E556D1" w:rsidRPr="00E556D1" w:rsidRDefault="00E556D1" w:rsidP="00E556D1">
      <w:pPr>
        <w:spacing w:after="0"/>
        <w:ind w:left="1416" w:firstLine="708"/>
        <w:rPr>
          <w:bCs/>
        </w:rPr>
      </w:pPr>
      <w:r w:rsidRPr="00E556D1">
        <w:rPr>
          <w:bCs/>
        </w:rPr>
        <w:t xml:space="preserve">vzorka: max. 10 x 2 x 2 mm </w:t>
      </w:r>
    </w:p>
    <w:p w:rsidR="00EF4FF9" w:rsidRDefault="00EF4FF9" w:rsidP="00C3696B">
      <w:pPr>
        <w:rPr>
          <w:b/>
        </w:rPr>
      </w:pPr>
    </w:p>
    <w:p w:rsidR="00883CEE" w:rsidRDefault="000C4521">
      <w:r w:rsidRPr="000C4521">
        <w:rPr>
          <w:b/>
        </w:rPr>
        <w:t xml:space="preserve">Štatút </w:t>
      </w:r>
      <w:r w:rsidR="00EF4FF9">
        <w:rPr>
          <w:b/>
        </w:rPr>
        <w:t>18T magnetu s meracím príslušenstvom</w:t>
      </w:r>
      <w:r w:rsidRPr="000C4521">
        <w:rPr>
          <w:b/>
        </w:rPr>
        <w:t>:</w:t>
      </w:r>
      <w:r w:rsidR="00EF4FF9">
        <w:rPr>
          <w:b/>
        </w:rPr>
        <w:t xml:space="preserve"> </w:t>
      </w:r>
      <w:r w:rsidR="00EF4FF9" w:rsidRPr="00EF4FF9">
        <w:t xml:space="preserve">18T magnet s meracím príslušenstvom </w:t>
      </w:r>
      <w:r w:rsidRPr="00EF4FF9">
        <w:t>nie je všeobecne prístupné</w:t>
      </w:r>
      <w:r w:rsidR="00C06152" w:rsidRPr="00EF4FF9">
        <w:t xml:space="preserve"> zariadenie</w:t>
      </w:r>
      <w:r w:rsidRPr="00EF4FF9">
        <w:t xml:space="preserve">. Experimenty </w:t>
      </w:r>
      <w:r w:rsidR="00EF4FF9" w:rsidRPr="00EF4FF9">
        <w:t xml:space="preserve">je možne </w:t>
      </w:r>
      <w:r w:rsidRPr="00EF4FF9">
        <w:t xml:space="preserve">realizovať iba po dohode s kontaktnými osobami. </w:t>
      </w:r>
      <w:r w:rsidR="00EF4FF9" w:rsidRPr="00EF4FF9">
        <w:t xml:space="preserve">Osadenie meraných vzoriek, inštalácia meracích sond a príprava meracích sekvencií </w:t>
      </w:r>
      <w:r w:rsidR="001D1344" w:rsidRPr="00EF4FF9">
        <w:t>jednotlivých experimentov</w:t>
      </w:r>
      <w:r w:rsidRPr="00EF4FF9">
        <w:t xml:space="preserve"> môžu </w:t>
      </w:r>
      <w:r w:rsidR="001D1344" w:rsidRPr="00EF4FF9">
        <w:t xml:space="preserve">byť </w:t>
      </w:r>
      <w:r w:rsidR="00C06152" w:rsidRPr="00EF4FF9">
        <w:t>prevedené</w:t>
      </w:r>
      <w:r w:rsidR="001D1344" w:rsidRPr="00EF4FF9">
        <w:t xml:space="preserve"> iba</w:t>
      </w:r>
      <w:r w:rsidRPr="00EF4FF9">
        <w:t xml:space="preserve"> kontaktn</w:t>
      </w:r>
      <w:r w:rsidR="001D1344" w:rsidRPr="00EF4FF9">
        <w:t>ými</w:t>
      </w:r>
      <w:r w:rsidRPr="00EF4FF9">
        <w:t xml:space="preserve"> osob</w:t>
      </w:r>
      <w:r w:rsidR="00C06152" w:rsidRPr="00EF4FF9">
        <w:t>ami</w:t>
      </w:r>
      <w:r w:rsidR="001D1344" w:rsidRPr="00EF4FF9">
        <w:t xml:space="preserve"> a</w:t>
      </w:r>
      <w:r w:rsidR="0050557C" w:rsidRPr="00EF4FF9">
        <w:t> nimi poverenými osobami</w:t>
      </w:r>
      <w:r w:rsidR="00EF4FF9">
        <w:t>. Niektoré</w:t>
      </w:r>
      <w:r w:rsidR="001D1344" w:rsidRPr="00EF4FF9">
        <w:t xml:space="preserve"> </w:t>
      </w:r>
      <w:r w:rsidR="00EF4FF9" w:rsidRPr="00EF4FF9">
        <w:t xml:space="preserve">experimentálne postupy </w:t>
      </w:r>
      <w:r w:rsidR="00EF4FF9">
        <w:t xml:space="preserve"> môžu realizovať </w:t>
      </w:r>
      <w:r w:rsidR="001D1344" w:rsidRPr="00EF4FF9">
        <w:t xml:space="preserve">aj poučené osoby. </w:t>
      </w:r>
      <w:r w:rsidR="00C06152" w:rsidRPr="00EF4FF9">
        <w:t xml:space="preserve"> </w:t>
      </w:r>
      <w:r w:rsidR="0050557C" w:rsidRPr="00EF4FF9">
        <w:t>Náklady</w:t>
      </w:r>
      <w:r w:rsidR="00C06152" w:rsidRPr="00EF4FF9">
        <w:t xml:space="preserve"> spojené s experimentmi </w:t>
      </w:r>
      <w:r w:rsidR="003A1215" w:rsidRPr="00EF4FF9">
        <w:t xml:space="preserve">hradí </w:t>
      </w:r>
      <w:r w:rsidR="003A1215" w:rsidRPr="00EF4FF9">
        <w:rPr>
          <w:color w:val="FF0000"/>
        </w:rPr>
        <w:t>zadávateľ.</w:t>
      </w:r>
      <w:r w:rsidR="003A1215" w:rsidRPr="00EF4FF9">
        <w:t xml:space="preserve"> </w:t>
      </w:r>
    </w:p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0C4521"/>
    <w:rsid w:val="00164CBF"/>
    <w:rsid w:val="001D1344"/>
    <w:rsid w:val="001D3CC6"/>
    <w:rsid w:val="001F7759"/>
    <w:rsid w:val="002B01DB"/>
    <w:rsid w:val="003A1215"/>
    <w:rsid w:val="0050557C"/>
    <w:rsid w:val="0057465D"/>
    <w:rsid w:val="00883CEE"/>
    <w:rsid w:val="00B13FCF"/>
    <w:rsid w:val="00BD2A1B"/>
    <w:rsid w:val="00C06152"/>
    <w:rsid w:val="00C3696B"/>
    <w:rsid w:val="00DE6A67"/>
    <w:rsid w:val="00DF56DD"/>
    <w:rsid w:val="00E556D1"/>
    <w:rsid w:val="00E87F3F"/>
    <w:rsid w:val="00E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CE22D-57D6-457E-A012-AA5D154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C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696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</cp:lastModifiedBy>
  <cp:revision>2</cp:revision>
  <dcterms:created xsi:type="dcterms:W3CDTF">2017-09-14T05:55:00Z</dcterms:created>
  <dcterms:modified xsi:type="dcterms:W3CDTF">2017-09-14T05:55:00Z</dcterms:modified>
</cp:coreProperties>
</file>